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5B3A75" w:rsidRDefault="00C32F9B" w:rsidP="00306691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>Nazwa modułu (bloku przedmiotów):</w:t>
            </w:r>
            <w:r w:rsidR="00306691">
              <w:rPr>
                <w:b/>
                <w:sz w:val="24"/>
                <w:szCs w:val="24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306691" w:rsidRDefault="00C32F9B">
            <w:pPr>
              <w:rPr>
                <w:b/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przedmiotu: </w:t>
            </w:r>
            <w:r w:rsidR="005B3A75" w:rsidRPr="0084004F">
              <w:rPr>
                <w:b/>
                <w:sz w:val="24"/>
                <w:szCs w:val="24"/>
              </w:rPr>
              <w:t>Bezpieczeństwo w komunikacji powszechnej i transporcie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306691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306691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D2567D">
              <w:rPr>
                <w:sz w:val="24"/>
                <w:szCs w:val="24"/>
              </w:rPr>
              <w:t xml:space="preserve"> </w:t>
            </w:r>
            <w:r w:rsidR="005B3A75">
              <w:rPr>
                <w:b/>
                <w:sz w:val="24"/>
                <w:szCs w:val="24"/>
              </w:rPr>
              <w:t>Administracja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D2567D">
              <w:rPr>
                <w:sz w:val="24"/>
                <w:szCs w:val="24"/>
              </w:rPr>
              <w:t xml:space="preserve"> </w:t>
            </w:r>
            <w:r w:rsidR="00BA6548">
              <w:rPr>
                <w:b/>
                <w:sz w:val="24"/>
                <w:szCs w:val="24"/>
              </w:rPr>
              <w:t>SN</w:t>
            </w:r>
          </w:p>
        </w:tc>
        <w:tc>
          <w:tcPr>
            <w:tcW w:w="3173" w:type="dxa"/>
            <w:gridSpan w:val="3"/>
          </w:tcPr>
          <w:p w:rsidR="00C32F9B" w:rsidRPr="00306691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 w:rsidR="00306691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Pr="00306691" w:rsidRDefault="00C32F9B" w:rsidP="006E66A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D2567D">
              <w:rPr>
                <w:sz w:val="24"/>
                <w:szCs w:val="24"/>
              </w:rPr>
              <w:t xml:space="preserve"> </w:t>
            </w:r>
            <w:r w:rsidR="005B3A75">
              <w:rPr>
                <w:b/>
                <w:sz w:val="24"/>
                <w:szCs w:val="24"/>
              </w:rPr>
              <w:t>ABP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6D73BD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5B3A75">
              <w:rPr>
                <w:b/>
                <w:sz w:val="24"/>
                <w:szCs w:val="24"/>
              </w:rPr>
              <w:t>I /II</w:t>
            </w:r>
          </w:p>
          <w:p w:rsidR="00C32F9B" w:rsidRPr="00BB4673" w:rsidRDefault="00C32F9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42916" w:rsidRDefault="002E775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6D73BD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742916" w:rsidTr="00306691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 w:rsidP="0030669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742916" w:rsidRDefault="00BA65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742916" w:rsidRDefault="0084004F" w:rsidP="003E76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inż. Krzysztof  Starańczak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742916" w:rsidRDefault="003E7612" w:rsidP="008400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</w:t>
            </w:r>
            <w:r w:rsidR="0084004F">
              <w:rPr>
                <w:sz w:val="24"/>
                <w:szCs w:val="24"/>
              </w:rPr>
              <w:t>inż. Krzysztof  Starańczak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AA76E3" w:rsidRPr="004860B8" w:rsidRDefault="00AA76E3" w:rsidP="00AA76E3">
            <w:pPr>
              <w:jc w:val="both"/>
              <w:rPr>
                <w:sz w:val="24"/>
                <w:szCs w:val="24"/>
              </w:rPr>
            </w:pPr>
            <w:r w:rsidRPr="004860B8">
              <w:rPr>
                <w:sz w:val="24"/>
                <w:szCs w:val="24"/>
              </w:rPr>
              <w:t xml:space="preserve">Zapoznanie studentów z teoretycznymi  i praktycznymi aspektami bezpieczeństwa w komunikacji powszechnej i transporcie w celu nabycia przez studentów praktycznych umiejętności oceny stanu bezpieczeństwa </w:t>
            </w:r>
            <w:r w:rsidR="00256E53" w:rsidRPr="004860B8">
              <w:rPr>
                <w:sz w:val="24"/>
                <w:szCs w:val="24"/>
              </w:rPr>
              <w:t xml:space="preserve">w tym zakresie  </w:t>
            </w:r>
            <w:r w:rsidRPr="004860B8">
              <w:rPr>
                <w:sz w:val="24"/>
                <w:szCs w:val="24"/>
              </w:rPr>
              <w:t>i metod kształtowani</w:t>
            </w:r>
            <w:r w:rsidR="00256E53" w:rsidRPr="004860B8">
              <w:rPr>
                <w:sz w:val="24"/>
                <w:szCs w:val="24"/>
              </w:rPr>
              <w:t>a poprawy stanu  bezpieczeństwa tego obszaru</w:t>
            </w:r>
            <w:r w:rsidRPr="004860B8">
              <w:rPr>
                <w:sz w:val="24"/>
                <w:szCs w:val="24"/>
              </w:rPr>
              <w:t>.</w:t>
            </w:r>
          </w:p>
          <w:p w:rsidR="00C32F9B" w:rsidRPr="00742916" w:rsidRDefault="00C32F9B" w:rsidP="00643CFC">
            <w:pPr>
              <w:rPr>
                <w:sz w:val="24"/>
                <w:szCs w:val="24"/>
              </w:rPr>
            </w:pPr>
          </w:p>
        </w:tc>
      </w:tr>
      <w:tr w:rsidR="00C32F9B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D36DD3" w:rsidP="003E76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Bez wymagań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306691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306691" w:rsidRDefault="00C32F9B">
            <w:pPr>
              <w:jc w:val="center"/>
              <w:rPr>
                <w:sz w:val="22"/>
                <w:szCs w:val="22"/>
              </w:rPr>
            </w:pPr>
            <w:r w:rsidRPr="00306691">
              <w:rPr>
                <w:b/>
                <w:sz w:val="22"/>
                <w:szCs w:val="22"/>
              </w:rPr>
              <w:t>EFEKTY KSZTAŁCENIA</w:t>
            </w:r>
          </w:p>
        </w:tc>
      </w:tr>
      <w:tr w:rsidR="00C32F9B" w:rsidRPr="00306691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306691" w:rsidRDefault="00C32F9B">
            <w:r w:rsidRPr="00306691"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306691" w:rsidRDefault="00C32F9B">
            <w:pPr>
              <w:jc w:val="center"/>
            </w:pPr>
            <w:r w:rsidRPr="00306691"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306691" w:rsidRDefault="00C32F9B">
            <w:pPr>
              <w:jc w:val="center"/>
            </w:pPr>
            <w:r w:rsidRPr="00306691">
              <w:t xml:space="preserve">Odniesienie do efektów dla </w:t>
            </w:r>
            <w:r w:rsidRPr="00306691">
              <w:rPr>
                <w:b/>
              </w:rPr>
              <w:t>kierunku</w:t>
            </w:r>
          </w:p>
        </w:tc>
      </w:tr>
      <w:tr w:rsidR="00B35E6E" w:rsidRPr="0030669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5E6E" w:rsidRPr="00306691" w:rsidRDefault="00B35E6E" w:rsidP="008A496B">
            <w:pPr>
              <w:jc w:val="center"/>
            </w:pPr>
            <w:r w:rsidRPr="00306691"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5E6E" w:rsidRPr="00306691" w:rsidRDefault="00B35E6E" w:rsidP="008A496B">
            <w:pPr>
              <w:jc w:val="both"/>
            </w:pPr>
            <w:r w:rsidRPr="00306691">
              <w:t xml:space="preserve">Przedstawia problematykę teoretyczno-prawna w zakresie bezpieczeństwa w komunikacji powszechnej i transporcie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5E6E" w:rsidRPr="00306691" w:rsidRDefault="00B35E6E" w:rsidP="008A496B">
            <w:pPr>
              <w:jc w:val="center"/>
            </w:pPr>
            <w:r w:rsidRPr="00306691">
              <w:t>K1P_W03</w:t>
            </w:r>
          </w:p>
        </w:tc>
      </w:tr>
      <w:tr w:rsidR="00B35E6E" w:rsidRPr="0030669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5E6E" w:rsidRPr="00306691" w:rsidRDefault="00B35E6E" w:rsidP="008A496B">
            <w:pPr>
              <w:jc w:val="center"/>
            </w:pPr>
            <w:r w:rsidRPr="00306691"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5E6E" w:rsidRPr="00306691" w:rsidRDefault="00B35E6E" w:rsidP="008A496B">
            <w:r w:rsidRPr="00306691">
              <w:t>Przywołuje elementarne pojęcia w zakresie podmiotowych i przedmiotowych zakresów kompetencji organów administracji publicznej w zakresie bezpieczeństwa w komunikacji powszechnej i transporcie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5E6E" w:rsidRPr="00306691" w:rsidRDefault="00B35E6E" w:rsidP="008A496B">
            <w:pPr>
              <w:jc w:val="center"/>
            </w:pPr>
            <w:r w:rsidRPr="00306691">
              <w:t>K1P_W09</w:t>
            </w:r>
          </w:p>
          <w:p w:rsidR="00B35E6E" w:rsidRPr="00306691" w:rsidRDefault="00B35E6E" w:rsidP="008A496B">
            <w:pPr>
              <w:jc w:val="center"/>
            </w:pPr>
          </w:p>
        </w:tc>
      </w:tr>
      <w:tr w:rsidR="00B35E6E" w:rsidRPr="0030669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5E6E" w:rsidRPr="00306691" w:rsidRDefault="00B35E6E" w:rsidP="008A496B">
            <w:pPr>
              <w:jc w:val="center"/>
            </w:pPr>
            <w:r w:rsidRPr="00306691"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5E6E" w:rsidRPr="00306691" w:rsidRDefault="00B35E6E" w:rsidP="008A496B">
            <w:pPr>
              <w:pStyle w:val="Akapitzlist1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6691">
              <w:rPr>
                <w:rFonts w:ascii="Times New Roman" w:hAnsi="Times New Roman" w:cs="Times New Roman"/>
                <w:sz w:val="20"/>
                <w:szCs w:val="20"/>
              </w:rPr>
              <w:t>Odtwarza procedury właściwe działaniu administracji publicznej w zakresie komunikacji publicznej i transportu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5E6E" w:rsidRPr="00306691" w:rsidRDefault="00B35E6E" w:rsidP="008A496B">
            <w:pPr>
              <w:jc w:val="center"/>
            </w:pPr>
            <w:r w:rsidRPr="00306691">
              <w:t>K1P_W10</w:t>
            </w:r>
          </w:p>
          <w:p w:rsidR="00B35E6E" w:rsidRPr="00306691" w:rsidRDefault="00B35E6E" w:rsidP="008A496B">
            <w:pPr>
              <w:jc w:val="center"/>
            </w:pPr>
          </w:p>
        </w:tc>
      </w:tr>
      <w:tr w:rsidR="00B35E6E" w:rsidRPr="0030669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5E6E" w:rsidRPr="00306691" w:rsidRDefault="00B35E6E" w:rsidP="008A496B">
            <w:pPr>
              <w:jc w:val="center"/>
            </w:pPr>
            <w:r w:rsidRPr="00306691"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5E6E" w:rsidRPr="00306691" w:rsidRDefault="00B35E6E" w:rsidP="008A496B">
            <w:pPr>
              <w:pStyle w:val="Akapitzlist1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06691">
              <w:rPr>
                <w:rFonts w:ascii="Times New Roman" w:hAnsi="Times New Roman" w:cs="Times New Roman"/>
                <w:sz w:val="20"/>
                <w:szCs w:val="20"/>
              </w:rPr>
              <w:t xml:space="preserve">Dobiera przepisy prawne możliwe do zastosowania </w:t>
            </w:r>
            <w:r w:rsidRPr="00306691">
              <w:rPr>
                <w:rFonts w:ascii="Times New Roman" w:hAnsi="Times New Roman" w:cs="Times New Roman"/>
                <w:sz w:val="20"/>
                <w:szCs w:val="20"/>
              </w:rPr>
              <w:br/>
              <w:t>w określonej sytuacji związanej z obszarem bezpieczeństwa w komunikacji powszechnej i transporcie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5E6E" w:rsidRPr="00306691" w:rsidRDefault="00B35E6E" w:rsidP="008A496B">
            <w:pPr>
              <w:jc w:val="center"/>
            </w:pPr>
            <w:r w:rsidRPr="00306691">
              <w:t>K1P_U 08</w:t>
            </w:r>
          </w:p>
        </w:tc>
      </w:tr>
      <w:tr w:rsidR="00B35E6E" w:rsidRPr="0030669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5E6E" w:rsidRPr="00306691" w:rsidRDefault="00B35E6E" w:rsidP="008A496B">
            <w:pPr>
              <w:jc w:val="center"/>
            </w:pPr>
            <w:r w:rsidRPr="00306691">
              <w:t>05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5E6E" w:rsidRPr="00306691" w:rsidRDefault="00B35E6E" w:rsidP="008A496B">
            <w:r w:rsidRPr="00306691">
              <w:t>Dobiera właściwe metody badawcze i analizuje wyniki badań związane z bezpieczeństwem w komunikacji powszechnej i transporcie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5E6E" w:rsidRPr="00306691" w:rsidRDefault="00B35E6E" w:rsidP="008A496B">
            <w:pPr>
              <w:jc w:val="center"/>
            </w:pPr>
            <w:r w:rsidRPr="00306691">
              <w:t>K1P_U 15</w:t>
            </w:r>
          </w:p>
        </w:tc>
      </w:tr>
      <w:tr w:rsidR="00B35E6E" w:rsidRPr="0030669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5E6E" w:rsidRPr="00306691" w:rsidRDefault="00B35E6E" w:rsidP="008A496B">
            <w:pPr>
              <w:jc w:val="center"/>
            </w:pPr>
            <w:r w:rsidRPr="00306691">
              <w:t>06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5E6E" w:rsidRPr="00306691" w:rsidRDefault="00B35E6E" w:rsidP="008A496B">
            <w:r w:rsidRPr="00306691">
              <w:t>Organizuje działania służące poprawie bezpieczeństwa w komunikacji powszechnej i transporcie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5E6E" w:rsidRPr="00306691" w:rsidRDefault="00B35E6E" w:rsidP="008A496B">
            <w:pPr>
              <w:jc w:val="center"/>
            </w:pPr>
            <w:r w:rsidRPr="00306691">
              <w:t>K1P_U 18</w:t>
            </w:r>
          </w:p>
        </w:tc>
      </w:tr>
      <w:tr w:rsidR="00B35E6E" w:rsidRPr="0030669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5E6E" w:rsidRPr="00306691" w:rsidRDefault="00B35E6E" w:rsidP="008A496B">
            <w:r w:rsidRPr="00306691">
              <w:t xml:space="preserve">    07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5E6E" w:rsidRPr="00306691" w:rsidRDefault="00B35E6E" w:rsidP="008A496B">
            <w:r w:rsidRPr="00306691">
              <w:t>Wyjaśnia rolę administracji publicznej i jej instytucji w organizacji systemu poprawy bezpieczeństwa w komunikacji powszechnej i transporcie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5E6E" w:rsidRPr="00306691" w:rsidRDefault="00B35E6E" w:rsidP="008A496B">
            <w:pPr>
              <w:jc w:val="center"/>
            </w:pPr>
            <w:r w:rsidRPr="00306691">
              <w:t>K1P_K 01</w:t>
            </w:r>
          </w:p>
        </w:tc>
      </w:tr>
      <w:tr w:rsidR="008A0D4D" w:rsidRPr="0030669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A0D4D" w:rsidRPr="00306691" w:rsidRDefault="008A0D4D" w:rsidP="008A0D4D">
            <w:r w:rsidRPr="00306691">
              <w:t xml:space="preserve">    08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A0D4D" w:rsidRPr="00306691" w:rsidRDefault="008A0D4D" w:rsidP="008A496B">
            <w:r w:rsidRPr="00306691">
              <w:t>Wspiera kluczowe wartości, takie jak współpraca, uczciwość, profesjonalizm oraz odpowiedzialność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0D4D" w:rsidRPr="00306691" w:rsidRDefault="008A0D4D" w:rsidP="008A496B">
            <w:pPr>
              <w:jc w:val="center"/>
            </w:pPr>
            <w:r w:rsidRPr="00306691">
              <w:t>K1P_K 10</w:t>
            </w:r>
          </w:p>
        </w:tc>
      </w:tr>
    </w:tbl>
    <w:p w:rsidR="00C32F9B" w:rsidRPr="00306691" w:rsidRDefault="00C32F9B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306691">
        <w:tc>
          <w:tcPr>
            <w:tcW w:w="10008" w:type="dxa"/>
            <w:vAlign w:val="center"/>
          </w:tcPr>
          <w:p w:rsidR="00C32F9B" w:rsidRPr="00306691" w:rsidRDefault="00C32F9B">
            <w:pPr>
              <w:jc w:val="center"/>
              <w:rPr>
                <w:sz w:val="22"/>
                <w:szCs w:val="22"/>
              </w:rPr>
            </w:pPr>
            <w:r w:rsidRPr="00306691">
              <w:rPr>
                <w:b/>
                <w:sz w:val="22"/>
                <w:szCs w:val="22"/>
              </w:rPr>
              <w:t>TREŚCI PROGRAMOWE</w:t>
            </w:r>
          </w:p>
        </w:tc>
      </w:tr>
      <w:tr w:rsidR="00C32F9B" w:rsidRPr="00306691">
        <w:tc>
          <w:tcPr>
            <w:tcW w:w="10008" w:type="dxa"/>
            <w:shd w:val="pct15" w:color="auto" w:fill="FFFFFF"/>
          </w:tcPr>
          <w:p w:rsidR="00C32F9B" w:rsidRPr="00306691" w:rsidRDefault="00C32F9B">
            <w:pPr>
              <w:rPr>
                <w:b/>
                <w:sz w:val="22"/>
                <w:szCs w:val="22"/>
              </w:rPr>
            </w:pPr>
            <w:r w:rsidRPr="00306691">
              <w:rPr>
                <w:b/>
                <w:sz w:val="22"/>
                <w:szCs w:val="22"/>
              </w:rPr>
              <w:t>Wykład</w:t>
            </w:r>
          </w:p>
        </w:tc>
      </w:tr>
      <w:tr w:rsidR="00C32F9B" w:rsidRPr="00306691">
        <w:tc>
          <w:tcPr>
            <w:tcW w:w="10008" w:type="dxa"/>
          </w:tcPr>
          <w:p w:rsidR="00C32F9B" w:rsidRPr="00306691" w:rsidRDefault="005B3A75" w:rsidP="00306691">
            <w:pPr>
              <w:pStyle w:val="Tekstpodstawowy2"/>
              <w:rPr>
                <w:bCs/>
                <w:sz w:val="20"/>
              </w:rPr>
            </w:pPr>
            <w:r w:rsidRPr="00306691">
              <w:rPr>
                <w:bCs/>
                <w:sz w:val="20"/>
              </w:rPr>
              <w:t>Stan bezpieczeństwa w komunikacji powszechnej i transporcie w Europie.</w:t>
            </w:r>
            <w:r w:rsidR="00306691" w:rsidRPr="00306691">
              <w:rPr>
                <w:bCs/>
                <w:sz w:val="20"/>
              </w:rPr>
              <w:t xml:space="preserve"> </w:t>
            </w:r>
            <w:r w:rsidRPr="00306691">
              <w:rPr>
                <w:sz w:val="20"/>
              </w:rPr>
              <w:t>Unijne zalecenia w zakresie bezpieczeństwa w komunikacji powszechnej i transporcie.</w:t>
            </w:r>
            <w:r w:rsidR="00306691" w:rsidRPr="00306691">
              <w:rPr>
                <w:sz w:val="20"/>
              </w:rPr>
              <w:t xml:space="preserve"> </w:t>
            </w:r>
            <w:r w:rsidRPr="00306691">
              <w:rPr>
                <w:bCs/>
                <w:sz w:val="20"/>
              </w:rPr>
              <w:t>Stan bezpieczeństwa w komunikacji powszechnej i transporcie  w Polsce.</w:t>
            </w:r>
            <w:r w:rsidR="00306691" w:rsidRPr="00306691">
              <w:rPr>
                <w:bCs/>
                <w:sz w:val="20"/>
              </w:rPr>
              <w:t xml:space="preserve"> </w:t>
            </w:r>
            <w:r w:rsidRPr="00306691">
              <w:rPr>
                <w:bCs/>
                <w:sz w:val="20"/>
              </w:rPr>
              <w:t>Źródła danych o bezpieczeństwie w komunikacji powszechnej i transporcie.</w:t>
            </w:r>
            <w:r w:rsidR="00306691" w:rsidRPr="00306691">
              <w:rPr>
                <w:bCs/>
                <w:sz w:val="20"/>
              </w:rPr>
              <w:t xml:space="preserve"> </w:t>
            </w:r>
            <w:r w:rsidRPr="00306691">
              <w:rPr>
                <w:bCs/>
                <w:sz w:val="20"/>
              </w:rPr>
              <w:t xml:space="preserve">Główne problemy krajowego  bezpieczeństwa w komunikacji powszechnej i transporcie. </w:t>
            </w:r>
            <w:r w:rsidR="00306691" w:rsidRPr="00306691">
              <w:rPr>
                <w:bCs/>
                <w:sz w:val="20"/>
              </w:rPr>
              <w:t xml:space="preserve"> </w:t>
            </w:r>
            <w:r w:rsidRPr="00306691">
              <w:rPr>
                <w:bCs/>
                <w:sz w:val="20"/>
              </w:rPr>
              <w:t>Krajowy Program Bezpieczeństwa Ruchu Drogowego.</w:t>
            </w:r>
            <w:r w:rsidR="00306691" w:rsidRPr="00306691">
              <w:rPr>
                <w:bCs/>
                <w:sz w:val="20"/>
              </w:rPr>
              <w:t xml:space="preserve"> </w:t>
            </w:r>
            <w:r w:rsidRPr="00306691">
              <w:rPr>
                <w:bCs/>
                <w:sz w:val="20"/>
              </w:rPr>
              <w:t>Instytucje i służby działające w zakresie bezpieczeństwa w komunikacji powszechnej i transporcie.</w:t>
            </w:r>
            <w:r w:rsidR="00306691" w:rsidRPr="00306691">
              <w:rPr>
                <w:bCs/>
                <w:sz w:val="20"/>
              </w:rPr>
              <w:t xml:space="preserve"> </w:t>
            </w:r>
            <w:r w:rsidRPr="00306691">
              <w:rPr>
                <w:sz w:val="20"/>
              </w:rPr>
              <w:t>Zadania służb i instytucji działających w zakresie bezpieczeństwa w komunikacji powszechnej i transporcie.</w:t>
            </w:r>
            <w:r w:rsidR="00306691" w:rsidRPr="00306691">
              <w:rPr>
                <w:sz w:val="20"/>
              </w:rPr>
              <w:t xml:space="preserve"> </w:t>
            </w:r>
            <w:r w:rsidRPr="00306691">
              <w:rPr>
                <w:bCs/>
                <w:sz w:val="20"/>
              </w:rPr>
              <w:t xml:space="preserve">Zintegrowane działania na rzecz poprawy </w:t>
            </w:r>
            <w:r w:rsidRPr="00306691">
              <w:rPr>
                <w:bCs/>
                <w:sz w:val="20"/>
              </w:rPr>
              <w:lastRenderedPageBreak/>
              <w:t>bezpieczeństwa w komunikacji powszechnej i transporcie.</w:t>
            </w:r>
            <w:r w:rsidR="00306691" w:rsidRPr="00306691">
              <w:rPr>
                <w:bCs/>
                <w:sz w:val="20"/>
              </w:rPr>
              <w:t xml:space="preserve"> </w:t>
            </w:r>
            <w:r w:rsidRPr="00306691">
              <w:rPr>
                <w:bCs/>
                <w:sz w:val="20"/>
              </w:rPr>
              <w:t>Stan bezpieczeństwa w komunikacji powszechnej w wymiarze regionalnym w województwie warmińsko-mazurskim i pomorskim.</w:t>
            </w:r>
            <w:r w:rsidR="00306691" w:rsidRPr="00306691">
              <w:rPr>
                <w:bCs/>
                <w:sz w:val="20"/>
              </w:rPr>
              <w:t xml:space="preserve"> </w:t>
            </w:r>
            <w:r w:rsidRPr="00306691">
              <w:rPr>
                <w:bCs/>
                <w:sz w:val="20"/>
              </w:rPr>
              <w:t xml:space="preserve">Zadania instytucji i służb działających na rzecz  bezpieczeństwa ruchu drogowego na </w:t>
            </w:r>
            <w:r w:rsidR="00306691" w:rsidRPr="00306691">
              <w:rPr>
                <w:bCs/>
                <w:sz w:val="20"/>
              </w:rPr>
              <w:t xml:space="preserve">szczeblu regionalnym i lokalny </w:t>
            </w:r>
            <w:r w:rsidRPr="00306691">
              <w:rPr>
                <w:bCs/>
                <w:sz w:val="20"/>
              </w:rPr>
              <w:t>w województwie warmińsko-mazurskim i pomorskim.</w:t>
            </w:r>
            <w:r w:rsidR="00306691" w:rsidRPr="00306691">
              <w:rPr>
                <w:bCs/>
                <w:sz w:val="20"/>
              </w:rPr>
              <w:t xml:space="preserve"> </w:t>
            </w:r>
            <w:r w:rsidRPr="00306691">
              <w:rPr>
                <w:bCs/>
                <w:sz w:val="20"/>
              </w:rPr>
              <w:t>Regulacje prawne w zakresie bezpieczeństwa w komunikacji powszechnej i transporcie.</w:t>
            </w:r>
            <w:r w:rsidR="00306691" w:rsidRPr="00306691">
              <w:rPr>
                <w:bCs/>
                <w:sz w:val="20"/>
              </w:rPr>
              <w:t xml:space="preserve"> </w:t>
            </w:r>
            <w:r w:rsidRPr="00306691">
              <w:rPr>
                <w:bCs/>
                <w:sz w:val="20"/>
              </w:rPr>
              <w:t>Organizowanie transportu i transport  towarów niebezpiecznych.</w:t>
            </w:r>
            <w:r w:rsidR="00306691" w:rsidRPr="00306691">
              <w:rPr>
                <w:bCs/>
                <w:sz w:val="20"/>
              </w:rPr>
              <w:t xml:space="preserve"> </w:t>
            </w:r>
            <w:r w:rsidRPr="00306691">
              <w:rPr>
                <w:bCs/>
                <w:sz w:val="20"/>
              </w:rPr>
              <w:t>Wykorzystanie dróg w sposób szczególny.</w:t>
            </w:r>
            <w:r w:rsidR="00306691" w:rsidRPr="00306691">
              <w:rPr>
                <w:bCs/>
                <w:sz w:val="20"/>
              </w:rPr>
              <w:t xml:space="preserve"> </w:t>
            </w:r>
            <w:r w:rsidRPr="00306691">
              <w:rPr>
                <w:bCs/>
                <w:sz w:val="20"/>
              </w:rPr>
              <w:t>Infrastruktura drogowa.</w:t>
            </w:r>
          </w:p>
        </w:tc>
      </w:tr>
      <w:tr w:rsidR="00C32F9B" w:rsidRPr="00306691">
        <w:tc>
          <w:tcPr>
            <w:tcW w:w="10008" w:type="dxa"/>
            <w:shd w:val="pct15" w:color="auto" w:fill="FFFFFF"/>
          </w:tcPr>
          <w:p w:rsidR="00C32F9B" w:rsidRPr="00306691" w:rsidRDefault="00C32F9B">
            <w:pPr>
              <w:rPr>
                <w:b/>
                <w:sz w:val="22"/>
                <w:szCs w:val="22"/>
              </w:rPr>
            </w:pPr>
            <w:r w:rsidRPr="00306691">
              <w:rPr>
                <w:b/>
                <w:sz w:val="22"/>
                <w:szCs w:val="22"/>
              </w:rPr>
              <w:lastRenderedPageBreak/>
              <w:t>Ćwiczenia</w:t>
            </w:r>
          </w:p>
        </w:tc>
      </w:tr>
      <w:tr w:rsidR="00C32F9B" w:rsidRPr="00306691">
        <w:tc>
          <w:tcPr>
            <w:tcW w:w="10008" w:type="dxa"/>
          </w:tcPr>
          <w:p w:rsidR="00C32F9B" w:rsidRPr="00306691" w:rsidRDefault="005D5D66" w:rsidP="005B3A75">
            <w:pPr>
              <w:rPr>
                <w:sz w:val="22"/>
                <w:szCs w:val="22"/>
              </w:rPr>
            </w:pPr>
            <w:r w:rsidRPr="00306691">
              <w:rPr>
                <w:sz w:val="22"/>
                <w:szCs w:val="22"/>
              </w:rPr>
              <w:t xml:space="preserve"> </w:t>
            </w:r>
          </w:p>
        </w:tc>
      </w:tr>
      <w:tr w:rsidR="00C32F9B" w:rsidRPr="00306691">
        <w:tc>
          <w:tcPr>
            <w:tcW w:w="10008" w:type="dxa"/>
            <w:shd w:val="pct15" w:color="auto" w:fill="FFFFFF"/>
          </w:tcPr>
          <w:p w:rsidR="00C32F9B" w:rsidRPr="00306691" w:rsidRDefault="00C32F9B">
            <w:pPr>
              <w:pStyle w:val="Nagwek1"/>
              <w:rPr>
                <w:sz w:val="22"/>
                <w:szCs w:val="22"/>
              </w:rPr>
            </w:pPr>
            <w:r w:rsidRPr="00306691">
              <w:rPr>
                <w:sz w:val="22"/>
                <w:szCs w:val="22"/>
              </w:rPr>
              <w:t>Laboratorium</w:t>
            </w:r>
          </w:p>
        </w:tc>
      </w:tr>
      <w:tr w:rsidR="00C32F9B" w:rsidRPr="00306691">
        <w:tc>
          <w:tcPr>
            <w:tcW w:w="10008" w:type="dxa"/>
          </w:tcPr>
          <w:p w:rsidR="00C32F9B" w:rsidRPr="00306691" w:rsidRDefault="00C32F9B">
            <w:pPr>
              <w:rPr>
                <w:sz w:val="22"/>
                <w:szCs w:val="22"/>
              </w:rPr>
            </w:pPr>
          </w:p>
        </w:tc>
      </w:tr>
      <w:tr w:rsidR="00C32F9B" w:rsidRPr="00306691">
        <w:tc>
          <w:tcPr>
            <w:tcW w:w="10008" w:type="dxa"/>
            <w:shd w:val="pct15" w:color="auto" w:fill="FFFFFF"/>
          </w:tcPr>
          <w:p w:rsidR="00C32F9B" w:rsidRPr="00306691" w:rsidRDefault="00C32F9B">
            <w:pPr>
              <w:pStyle w:val="Nagwek1"/>
              <w:rPr>
                <w:sz w:val="22"/>
                <w:szCs w:val="22"/>
              </w:rPr>
            </w:pPr>
            <w:r w:rsidRPr="00306691">
              <w:rPr>
                <w:sz w:val="22"/>
                <w:szCs w:val="22"/>
              </w:rPr>
              <w:t>Projekt</w:t>
            </w:r>
          </w:p>
        </w:tc>
      </w:tr>
      <w:tr w:rsidR="00C32F9B" w:rsidRPr="00306691">
        <w:tc>
          <w:tcPr>
            <w:tcW w:w="10008" w:type="dxa"/>
          </w:tcPr>
          <w:p w:rsidR="00C32F9B" w:rsidRPr="00306691" w:rsidRDefault="00C32F9B">
            <w:pPr>
              <w:rPr>
                <w:sz w:val="22"/>
                <w:szCs w:val="22"/>
              </w:rPr>
            </w:pPr>
          </w:p>
        </w:tc>
      </w:tr>
    </w:tbl>
    <w:p w:rsidR="00C32F9B" w:rsidRPr="00306691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306691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306691" w:rsidRDefault="00C32F9B">
            <w:r w:rsidRPr="00306691">
              <w:t xml:space="preserve">Literatura </w:t>
            </w:r>
            <w:r w:rsidR="00565718" w:rsidRPr="00306691"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5B3A75" w:rsidRPr="00306691" w:rsidRDefault="005B3A75" w:rsidP="005B3A75">
            <w:pPr>
              <w:pStyle w:val="Akapitzlist"/>
              <w:numPr>
                <w:ilvl w:val="0"/>
                <w:numId w:val="25"/>
              </w:numPr>
              <w:spacing w:line="276" w:lineRule="auto"/>
            </w:pPr>
            <w:r w:rsidRPr="00306691">
              <w:t xml:space="preserve">Szczuraszek T., Bezpieczeństwo ruchu  miejskiego., </w:t>
            </w:r>
            <w:proofErr w:type="spellStart"/>
            <w:r w:rsidRPr="00306691">
              <w:t>WKiŁ</w:t>
            </w:r>
            <w:proofErr w:type="spellEnd"/>
            <w:r w:rsidRPr="00306691">
              <w:t xml:space="preserve"> Warszawa 2005</w:t>
            </w:r>
          </w:p>
          <w:p w:rsidR="005B3A75" w:rsidRPr="00306691" w:rsidRDefault="005B3A75" w:rsidP="005B3A75">
            <w:pPr>
              <w:pStyle w:val="Akapitzlist"/>
              <w:numPr>
                <w:ilvl w:val="0"/>
                <w:numId w:val="25"/>
              </w:numPr>
              <w:spacing w:line="276" w:lineRule="auto"/>
            </w:pPr>
            <w:r w:rsidRPr="00306691">
              <w:t xml:space="preserve">Grzegorczyk K., </w:t>
            </w:r>
            <w:proofErr w:type="spellStart"/>
            <w:r w:rsidRPr="00306691">
              <w:t>Hancyk</w:t>
            </w:r>
            <w:proofErr w:type="spellEnd"/>
            <w:r w:rsidRPr="00306691">
              <w:t xml:space="preserve"> B., Buchar R., Towary niebezpieczne w transporcie drogowym – ADR 2007-2009</w:t>
            </w:r>
          </w:p>
          <w:p w:rsidR="005B3A75" w:rsidRPr="00306691" w:rsidRDefault="005B3A75" w:rsidP="005B3A75">
            <w:pPr>
              <w:pStyle w:val="Akapitzlist"/>
              <w:numPr>
                <w:ilvl w:val="0"/>
                <w:numId w:val="25"/>
              </w:numPr>
              <w:spacing w:line="276" w:lineRule="auto"/>
            </w:pPr>
            <w:r w:rsidRPr="00306691">
              <w:t xml:space="preserve">Krajowy Program Bezpieczeństwa Ruchu Drogowego na lata 2005-2007-2013 „GAMBIT </w:t>
            </w:r>
            <w:smartTag w:uri="urn:schemas-microsoft-com:office:smarttags" w:element="metricconverter">
              <w:smartTagPr>
                <w:attr w:name="ProductID" w:val="2005”"/>
              </w:smartTagPr>
              <w:r w:rsidRPr="00306691">
                <w:t>2005”</w:t>
              </w:r>
            </w:smartTag>
            <w:r w:rsidRPr="00306691">
              <w:t xml:space="preserve"> </w:t>
            </w:r>
          </w:p>
          <w:p w:rsidR="00C32F9B" w:rsidRPr="00306691" w:rsidRDefault="005B3A75" w:rsidP="00306691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</w:pPr>
            <w:r w:rsidRPr="00306691">
              <w:t xml:space="preserve"> Europejska umowa dotycząca międzynarodowego przewozu drogowego materiałów niebezpiecznych, sporządzona w Genewie 30 września 1957 </w:t>
            </w:r>
          </w:p>
        </w:tc>
      </w:tr>
      <w:tr w:rsidR="00C32F9B" w:rsidRPr="00306691">
        <w:tc>
          <w:tcPr>
            <w:tcW w:w="2448" w:type="dxa"/>
          </w:tcPr>
          <w:p w:rsidR="00C32F9B" w:rsidRPr="00306691" w:rsidRDefault="00C32F9B">
            <w:r w:rsidRPr="00306691">
              <w:t xml:space="preserve">Literatura </w:t>
            </w:r>
            <w:r w:rsidR="00565718" w:rsidRPr="00306691">
              <w:t>uzupełniająca</w:t>
            </w:r>
          </w:p>
          <w:p w:rsidR="00C32F9B" w:rsidRPr="00306691" w:rsidRDefault="00C32F9B"/>
        </w:tc>
        <w:tc>
          <w:tcPr>
            <w:tcW w:w="7560" w:type="dxa"/>
          </w:tcPr>
          <w:p w:rsidR="005B3A75" w:rsidRPr="00306691" w:rsidRDefault="005B3A75" w:rsidP="005B3A75">
            <w:pPr>
              <w:numPr>
                <w:ilvl w:val="0"/>
                <w:numId w:val="26"/>
              </w:numPr>
            </w:pPr>
            <w:r w:rsidRPr="00306691">
              <w:t xml:space="preserve">Ustawa o transporcie drogowym z dnia 6 września 2001 </w:t>
            </w:r>
            <w:proofErr w:type="spellStart"/>
            <w:r w:rsidRPr="00306691">
              <w:t>r</w:t>
            </w:r>
            <w:proofErr w:type="spellEnd"/>
            <w:r w:rsidRPr="00306691">
              <w:t xml:space="preserve"> </w:t>
            </w:r>
            <w:r w:rsidR="0084004F" w:rsidRPr="00306691">
              <w:t>(</w:t>
            </w:r>
            <w:r w:rsidRPr="00306691">
              <w:t>Dz.U.07.125.874</w:t>
            </w:r>
            <w:r w:rsidR="0084004F" w:rsidRPr="00306691">
              <w:t>)</w:t>
            </w:r>
          </w:p>
          <w:p w:rsidR="005B3A75" w:rsidRPr="00306691" w:rsidRDefault="0084004F" w:rsidP="005B3A75">
            <w:pPr>
              <w:pStyle w:val="Akapitzlist"/>
              <w:numPr>
                <w:ilvl w:val="0"/>
                <w:numId w:val="26"/>
              </w:numPr>
              <w:spacing w:line="276" w:lineRule="auto"/>
            </w:pPr>
            <w:r w:rsidRPr="00306691">
              <w:t>Ustawa</w:t>
            </w:r>
            <w:r w:rsidR="005B3A75" w:rsidRPr="00306691">
              <w:t xml:space="preserve"> z dnia 28 października 2002 r. o przewozie drogowym towarów niebezpiecznych </w:t>
            </w:r>
            <w:r w:rsidRPr="00306691">
              <w:t xml:space="preserve"> (</w:t>
            </w:r>
            <w:r w:rsidR="005B3A75" w:rsidRPr="00306691">
              <w:t>Dz. U. 02.199.1671</w:t>
            </w:r>
            <w:r w:rsidRPr="00306691">
              <w:t>)</w:t>
            </w:r>
            <w:r w:rsidR="005B3A75" w:rsidRPr="00306691">
              <w:t xml:space="preserve"> </w:t>
            </w:r>
          </w:p>
          <w:p w:rsidR="005B3A75" w:rsidRPr="00306691" w:rsidRDefault="0084004F" w:rsidP="005B3A75">
            <w:pPr>
              <w:numPr>
                <w:ilvl w:val="0"/>
                <w:numId w:val="26"/>
              </w:numPr>
            </w:pPr>
            <w:r w:rsidRPr="00306691">
              <w:t>Ustawa</w:t>
            </w:r>
            <w:r w:rsidR="005B3A75" w:rsidRPr="00306691">
              <w:t xml:space="preserve"> z dnia 20 czerwca 1997 r. Prawo o ruchu drogowym. </w:t>
            </w:r>
            <w:r w:rsidRPr="00306691">
              <w:t>(</w:t>
            </w:r>
            <w:r w:rsidR="005B3A75" w:rsidRPr="00306691">
              <w:t>Dz.U.05.108.908</w:t>
            </w:r>
            <w:r w:rsidRPr="00306691">
              <w:t>)</w:t>
            </w:r>
          </w:p>
          <w:p w:rsidR="005B3A75" w:rsidRPr="00306691" w:rsidRDefault="0084004F" w:rsidP="005B3A75">
            <w:pPr>
              <w:numPr>
                <w:ilvl w:val="0"/>
                <w:numId w:val="26"/>
              </w:numPr>
            </w:pPr>
            <w:r w:rsidRPr="00306691">
              <w:t>Rozporządzenie Ministra Transportu</w:t>
            </w:r>
            <w:r w:rsidR="005B3A75" w:rsidRPr="00306691">
              <w:t xml:space="preserve"> z dnia 4 czerwca 2007 r. w sprawie towarów niebezpiecznych, których przewóz drogowy podlega obowiązkowi zgłoszenia </w:t>
            </w:r>
            <w:r w:rsidRPr="00306691">
              <w:t>(</w:t>
            </w:r>
            <w:r w:rsidR="005B3A75" w:rsidRPr="00306691">
              <w:t>Dz.U.07.107.742</w:t>
            </w:r>
            <w:r w:rsidRPr="00306691">
              <w:t>)</w:t>
            </w:r>
          </w:p>
          <w:p w:rsidR="00C32F9B" w:rsidRPr="00306691" w:rsidRDefault="005B3A75" w:rsidP="00306691">
            <w:pPr>
              <w:numPr>
                <w:ilvl w:val="0"/>
                <w:numId w:val="26"/>
              </w:numPr>
            </w:pPr>
            <w:r w:rsidRPr="00306691">
              <w:t xml:space="preserve"> </w:t>
            </w:r>
            <w:r w:rsidR="0084004F" w:rsidRPr="00306691">
              <w:t xml:space="preserve">Rozporządzenie </w:t>
            </w:r>
            <w:proofErr w:type="spellStart"/>
            <w:r w:rsidR="0084004F" w:rsidRPr="00306691">
              <w:t>MSWiA</w:t>
            </w:r>
            <w:proofErr w:type="spellEnd"/>
            <w:r w:rsidRPr="00306691">
              <w:t xml:space="preserve"> z dnia 16 października 2007 r. w sprawie usuwania pojazdów </w:t>
            </w:r>
            <w:r w:rsidR="0084004F" w:rsidRPr="00306691">
              <w:t>(</w:t>
            </w:r>
            <w:r w:rsidRPr="00306691">
              <w:t>Dz.U.07.191.1377</w:t>
            </w:r>
            <w:r w:rsidR="0084004F" w:rsidRPr="00306691">
              <w:t>)</w:t>
            </w:r>
          </w:p>
        </w:tc>
      </w:tr>
    </w:tbl>
    <w:p w:rsidR="00C32F9B" w:rsidRPr="00306691" w:rsidRDefault="00C32F9B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306691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306691" w:rsidRDefault="00565718" w:rsidP="005E010A"/>
          <w:p w:rsidR="00565718" w:rsidRPr="00306691" w:rsidRDefault="00565718" w:rsidP="005E010A">
            <w:r w:rsidRPr="00306691"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Pr="00306691" w:rsidRDefault="00BF101B" w:rsidP="00BF101B">
            <w:r w:rsidRPr="00306691">
              <w:t>Metody praktyczne (s</w:t>
            </w:r>
            <w:r w:rsidR="00967D9D" w:rsidRPr="00306691">
              <w:t>tudium przypadków z zakresu poruszanej tematyki</w:t>
            </w:r>
            <w:r w:rsidRPr="00306691">
              <w:t>)</w:t>
            </w:r>
          </w:p>
          <w:p w:rsidR="00565718" w:rsidRPr="00306691" w:rsidRDefault="00BF101B" w:rsidP="00BF101B">
            <w:r w:rsidRPr="00306691">
              <w:t>Metody podające (dyskusje, objaśnienia)</w:t>
            </w:r>
            <w:r w:rsidR="00967D9D" w:rsidRPr="00306691">
              <w:t xml:space="preserve"> </w:t>
            </w:r>
          </w:p>
        </w:tc>
      </w:tr>
      <w:tr w:rsidR="00565718" w:rsidRPr="00306691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306691" w:rsidRDefault="00565718" w:rsidP="005E010A">
            <w:pPr>
              <w:jc w:val="center"/>
            </w:pPr>
            <w:r w:rsidRPr="00306691"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306691" w:rsidRDefault="00565718" w:rsidP="005E010A">
            <w:pPr>
              <w:jc w:val="center"/>
            </w:pPr>
            <w:r w:rsidRPr="00306691">
              <w:t>Nr efektu kształcenia</w:t>
            </w:r>
          </w:p>
        </w:tc>
      </w:tr>
      <w:tr w:rsidR="00B35E6E" w:rsidRPr="00306691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B35E6E" w:rsidRPr="00306691" w:rsidRDefault="00B35E6E" w:rsidP="00650321">
            <w:pPr>
              <w:rPr>
                <w:rFonts w:ascii="Arial Narrow" w:hAnsi="Arial Narrow"/>
              </w:rPr>
            </w:pPr>
            <w:r w:rsidRPr="00306691">
              <w:rPr>
                <w:rFonts w:ascii="Arial Narrow" w:hAnsi="Arial Narrow"/>
              </w:rPr>
              <w:t>Referat  z zakresu  tematyki przedmiotu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B35E6E" w:rsidRPr="00306691" w:rsidRDefault="00B35E6E" w:rsidP="008A496B">
            <w:pPr>
              <w:rPr>
                <w:rFonts w:ascii="Arial Narrow" w:hAnsi="Arial Narrow"/>
              </w:rPr>
            </w:pPr>
            <w:r w:rsidRPr="00306691">
              <w:rPr>
                <w:rFonts w:ascii="Arial Narrow" w:hAnsi="Arial Narrow"/>
              </w:rPr>
              <w:t>05, 06</w:t>
            </w:r>
            <w:r w:rsidR="008A0D4D" w:rsidRPr="00306691">
              <w:rPr>
                <w:rFonts w:ascii="Arial Narrow" w:hAnsi="Arial Narrow"/>
              </w:rPr>
              <w:t>, 08</w:t>
            </w:r>
          </w:p>
        </w:tc>
      </w:tr>
      <w:tr w:rsidR="00B35E6E" w:rsidRPr="00306691">
        <w:tc>
          <w:tcPr>
            <w:tcW w:w="8208" w:type="dxa"/>
            <w:gridSpan w:val="3"/>
          </w:tcPr>
          <w:p w:rsidR="00B35E6E" w:rsidRPr="00306691" w:rsidRDefault="00B35E6E" w:rsidP="00474525">
            <w:pPr>
              <w:rPr>
                <w:rFonts w:ascii="Arial Narrow" w:hAnsi="Arial Narrow"/>
              </w:rPr>
            </w:pPr>
            <w:r w:rsidRPr="00306691">
              <w:rPr>
                <w:rFonts w:ascii="Arial Narrow" w:hAnsi="Arial Narrow"/>
              </w:rPr>
              <w:t>Kolokwium z  zakresu tematyki przedmiotu</w:t>
            </w:r>
          </w:p>
        </w:tc>
        <w:tc>
          <w:tcPr>
            <w:tcW w:w="1800" w:type="dxa"/>
          </w:tcPr>
          <w:p w:rsidR="00B35E6E" w:rsidRPr="00306691" w:rsidRDefault="00B35E6E" w:rsidP="008A496B">
            <w:pPr>
              <w:rPr>
                <w:rFonts w:ascii="Arial Narrow" w:hAnsi="Arial Narrow"/>
              </w:rPr>
            </w:pPr>
            <w:r w:rsidRPr="00306691">
              <w:rPr>
                <w:rFonts w:ascii="Arial Narrow" w:hAnsi="Arial Narrow"/>
              </w:rPr>
              <w:t>01, 02, 03, 04, 07</w:t>
            </w:r>
          </w:p>
        </w:tc>
      </w:tr>
      <w:tr w:rsidR="00F135F3" w:rsidRPr="00306691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F135F3" w:rsidRPr="00306691" w:rsidRDefault="00F135F3" w:rsidP="005E010A">
            <w:r w:rsidRPr="00306691"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F135F3" w:rsidRPr="00306691" w:rsidRDefault="00F135F3" w:rsidP="00F135F3">
            <w:pPr>
              <w:rPr>
                <w:rFonts w:ascii="Arial Narrow" w:hAnsi="Arial Narrow"/>
              </w:rPr>
            </w:pPr>
            <w:r w:rsidRPr="00306691">
              <w:rPr>
                <w:rFonts w:ascii="Arial Narrow" w:hAnsi="Arial Narrow"/>
              </w:rPr>
              <w:t>Pozytywna ocena   referatu .</w:t>
            </w:r>
          </w:p>
          <w:p w:rsidR="00F135F3" w:rsidRPr="00306691" w:rsidRDefault="00F135F3" w:rsidP="00FA79CC">
            <w:pPr>
              <w:rPr>
                <w:rFonts w:ascii="Arial Narrow" w:hAnsi="Arial Narrow"/>
              </w:rPr>
            </w:pPr>
            <w:r w:rsidRPr="00306691">
              <w:rPr>
                <w:rFonts w:ascii="Arial Narrow" w:hAnsi="Arial Narrow"/>
              </w:rPr>
              <w:t>Pozyty</w:t>
            </w:r>
            <w:r w:rsidR="004860B8" w:rsidRPr="00306691">
              <w:rPr>
                <w:rFonts w:ascii="Arial Narrow" w:hAnsi="Arial Narrow"/>
              </w:rPr>
              <w:t>wna ocena z kolokwium (minimum 5</w:t>
            </w:r>
            <w:r w:rsidRPr="00306691">
              <w:rPr>
                <w:rFonts w:ascii="Arial Narrow" w:hAnsi="Arial Narrow"/>
              </w:rPr>
              <w:t>0% pozytywnych odpowiedzi)</w:t>
            </w:r>
          </w:p>
        </w:tc>
      </w:tr>
      <w:tr w:rsidR="00F135F3" w:rsidRPr="00306691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F135F3" w:rsidRPr="00306691" w:rsidRDefault="00F135F3" w:rsidP="005E010A"/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F135F3" w:rsidRPr="00306691" w:rsidRDefault="00F135F3" w:rsidP="00FA79CC">
            <w:pPr>
              <w:rPr>
                <w:rFonts w:ascii="Arial Narrow" w:hAnsi="Arial Narrow"/>
              </w:rPr>
            </w:pPr>
            <w:r w:rsidRPr="00306691">
              <w:rPr>
                <w:rFonts w:ascii="Arial Narrow" w:hAnsi="Arial Narrow"/>
              </w:rPr>
              <w:t>Kolokwium z  zakresu tematyki przedmiotu</w:t>
            </w:r>
          </w:p>
        </w:tc>
      </w:tr>
    </w:tbl>
    <w:p w:rsidR="00C32F9B" w:rsidRPr="00306691" w:rsidRDefault="00C32F9B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306691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306691" w:rsidRDefault="00C32F9B">
            <w:pPr>
              <w:jc w:val="center"/>
              <w:rPr>
                <w:b/>
              </w:rPr>
            </w:pPr>
          </w:p>
          <w:p w:rsidR="00C32F9B" w:rsidRPr="00306691" w:rsidRDefault="00C32F9B">
            <w:pPr>
              <w:jc w:val="center"/>
              <w:rPr>
                <w:b/>
              </w:rPr>
            </w:pPr>
            <w:r w:rsidRPr="00306691">
              <w:rPr>
                <w:b/>
              </w:rPr>
              <w:t>NAKŁAD PRACY STUDENTA</w:t>
            </w:r>
          </w:p>
          <w:p w:rsidR="00C32F9B" w:rsidRPr="00306691" w:rsidRDefault="00C32F9B">
            <w:pPr>
              <w:jc w:val="center"/>
              <w:rPr>
                <w:b/>
                <w:color w:val="FF0000"/>
              </w:rPr>
            </w:pPr>
          </w:p>
        </w:tc>
      </w:tr>
      <w:tr w:rsidR="00C32F9B" w:rsidRPr="00306691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306691" w:rsidRDefault="00C32F9B"/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306691" w:rsidRDefault="00C32F9B">
            <w:pPr>
              <w:jc w:val="center"/>
              <w:rPr>
                <w:color w:val="FF0000"/>
              </w:rPr>
            </w:pPr>
            <w:r w:rsidRPr="00306691">
              <w:t xml:space="preserve">Liczba godzin  </w:t>
            </w:r>
          </w:p>
        </w:tc>
      </w:tr>
      <w:tr w:rsidR="00C32F9B" w:rsidRPr="00306691">
        <w:trPr>
          <w:trHeight w:val="262"/>
        </w:trPr>
        <w:tc>
          <w:tcPr>
            <w:tcW w:w="5211" w:type="dxa"/>
          </w:tcPr>
          <w:p w:rsidR="00C32F9B" w:rsidRPr="00306691" w:rsidRDefault="00C32F9B">
            <w:r w:rsidRPr="00306691">
              <w:t>Udział w wykładach</w:t>
            </w:r>
          </w:p>
        </w:tc>
        <w:tc>
          <w:tcPr>
            <w:tcW w:w="4797" w:type="dxa"/>
          </w:tcPr>
          <w:p w:rsidR="00C32F9B" w:rsidRPr="00306691" w:rsidRDefault="00BA6548">
            <w:pPr>
              <w:jc w:val="center"/>
            </w:pPr>
            <w:r w:rsidRPr="00306691">
              <w:t>18</w:t>
            </w:r>
          </w:p>
        </w:tc>
      </w:tr>
      <w:tr w:rsidR="00C32F9B" w:rsidRPr="00306691">
        <w:trPr>
          <w:trHeight w:val="262"/>
        </w:trPr>
        <w:tc>
          <w:tcPr>
            <w:tcW w:w="5211" w:type="dxa"/>
          </w:tcPr>
          <w:p w:rsidR="00C32F9B" w:rsidRPr="00306691" w:rsidRDefault="00C32F9B">
            <w:r w:rsidRPr="00306691">
              <w:t>Samodzielne studiowanie tematyki wykładów</w:t>
            </w:r>
          </w:p>
        </w:tc>
        <w:tc>
          <w:tcPr>
            <w:tcW w:w="4797" w:type="dxa"/>
          </w:tcPr>
          <w:p w:rsidR="00C32F9B" w:rsidRPr="00306691" w:rsidRDefault="00BA6548" w:rsidP="00F832C2">
            <w:pPr>
              <w:jc w:val="center"/>
            </w:pPr>
            <w:r w:rsidRPr="00306691">
              <w:t>27</w:t>
            </w:r>
          </w:p>
        </w:tc>
      </w:tr>
      <w:tr w:rsidR="00C32F9B" w:rsidRPr="00306691">
        <w:trPr>
          <w:trHeight w:val="262"/>
        </w:trPr>
        <w:tc>
          <w:tcPr>
            <w:tcW w:w="5211" w:type="dxa"/>
          </w:tcPr>
          <w:p w:rsidR="00C32F9B" w:rsidRPr="00306691" w:rsidRDefault="00C32F9B" w:rsidP="00162857">
            <w:pPr>
              <w:rPr>
                <w:vertAlign w:val="superscript"/>
              </w:rPr>
            </w:pPr>
            <w:r w:rsidRPr="00306691"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306691" w:rsidRDefault="0084004F">
            <w:pPr>
              <w:jc w:val="center"/>
            </w:pPr>
            <w:r w:rsidRPr="00306691">
              <w:t>0</w:t>
            </w:r>
          </w:p>
        </w:tc>
      </w:tr>
      <w:tr w:rsidR="00C32F9B" w:rsidRPr="00306691">
        <w:trPr>
          <w:trHeight w:val="262"/>
        </w:trPr>
        <w:tc>
          <w:tcPr>
            <w:tcW w:w="5211" w:type="dxa"/>
          </w:tcPr>
          <w:p w:rsidR="00C32F9B" w:rsidRPr="00306691" w:rsidRDefault="00C32F9B" w:rsidP="00162857">
            <w:r w:rsidRPr="00306691">
              <w:t>Samodzielne przygotowywanie się do ćwiczeń</w:t>
            </w:r>
          </w:p>
        </w:tc>
        <w:tc>
          <w:tcPr>
            <w:tcW w:w="4797" w:type="dxa"/>
          </w:tcPr>
          <w:p w:rsidR="00C32F9B" w:rsidRPr="00306691" w:rsidRDefault="0084004F" w:rsidP="005D5D66">
            <w:pPr>
              <w:jc w:val="center"/>
            </w:pPr>
            <w:r w:rsidRPr="00306691">
              <w:t>0</w:t>
            </w:r>
          </w:p>
        </w:tc>
      </w:tr>
      <w:tr w:rsidR="00C32F9B" w:rsidRPr="00306691">
        <w:trPr>
          <w:trHeight w:val="262"/>
        </w:trPr>
        <w:tc>
          <w:tcPr>
            <w:tcW w:w="5211" w:type="dxa"/>
          </w:tcPr>
          <w:p w:rsidR="00C32F9B" w:rsidRPr="00306691" w:rsidRDefault="00C32F9B" w:rsidP="00162857">
            <w:r w:rsidRPr="00306691">
              <w:t>Przygotowanie projektu / eseju /</w:t>
            </w:r>
            <w:r w:rsidR="00474525" w:rsidRPr="00306691">
              <w:t xml:space="preserve">referatu </w:t>
            </w:r>
            <w:r w:rsidRPr="00306691">
              <w:t xml:space="preserve"> itp.</w:t>
            </w:r>
            <w:r w:rsidRPr="00306691">
              <w:rPr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306691" w:rsidRDefault="00474525">
            <w:pPr>
              <w:jc w:val="center"/>
            </w:pPr>
            <w:r w:rsidRPr="00306691">
              <w:t>7</w:t>
            </w:r>
          </w:p>
        </w:tc>
      </w:tr>
      <w:tr w:rsidR="00C32F9B" w:rsidRPr="00306691">
        <w:trPr>
          <w:trHeight w:val="262"/>
        </w:trPr>
        <w:tc>
          <w:tcPr>
            <w:tcW w:w="5211" w:type="dxa"/>
          </w:tcPr>
          <w:p w:rsidR="00C32F9B" w:rsidRPr="00306691" w:rsidRDefault="00C32F9B">
            <w:r w:rsidRPr="00306691">
              <w:t>Przygotowanie się do egzaminu / zaliczenia</w:t>
            </w:r>
          </w:p>
        </w:tc>
        <w:tc>
          <w:tcPr>
            <w:tcW w:w="4797" w:type="dxa"/>
          </w:tcPr>
          <w:p w:rsidR="00C32F9B" w:rsidRPr="00306691" w:rsidRDefault="00474525" w:rsidP="0084004F">
            <w:pPr>
              <w:jc w:val="center"/>
            </w:pPr>
            <w:r w:rsidRPr="00306691">
              <w:t>8</w:t>
            </w:r>
          </w:p>
        </w:tc>
      </w:tr>
      <w:tr w:rsidR="00C32F9B" w:rsidRPr="00306691">
        <w:trPr>
          <w:trHeight w:val="262"/>
        </w:trPr>
        <w:tc>
          <w:tcPr>
            <w:tcW w:w="5211" w:type="dxa"/>
          </w:tcPr>
          <w:p w:rsidR="00C32F9B" w:rsidRPr="00306691" w:rsidRDefault="00C32F9B">
            <w:r w:rsidRPr="00306691">
              <w:t>Udział w konsultacjach</w:t>
            </w:r>
          </w:p>
        </w:tc>
        <w:tc>
          <w:tcPr>
            <w:tcW w:w="4797" w:type="dxa"/>
          </w:tcPr>
          <w:p w:rsidR="00C32F9B" w:rsidRPr="00306691" w:rsidRDefault="0084004F">
            <w:pPr>
              <w:jc w:val="center"/>
              <w:rPr>
                <w:b/>
              </w:rPr>
            </w:pPr>
            <w:r w:rsidRPr="00306691">
              <w:rPr>
                <w:b/>
              </w:rPr>
              <w:t>0</w:t>
            </w:r>
          </w:p>
        </w:tc>
      </w:tr>
      <w:tr w:rsidR="00C32F9B" w:rsidRPr="00306691">
        <w:trPr>
          <w:trHeight w:val="262"/>
        </w:trPr>
        <w:tc>
          <w:tcPr>
            <w:tcW w:w="5211" w:type="dxa"/>
          </w:tcPr>
          <w:p w:rsidR="00C32F9B" w:rsidRPr="00306691" w:rsidRDefault="00C32F9B">
            <w:r w:rsidRPr="00306691">
              <w:t>Inne</w:t>
            </w:r>
          </w:p>
        </w:tc>
        <w:tc>
          <w:tcPr>
            <w:tcW w:w="4797" w:type="dxa"/>
          </w:tcPr>
          <w:p w:rsidR="00C32F9B" w:rsidRPr="00306691" w:rsidRDefault="00C32F9B">
            <w:pPr>
              <w:jc w:val="center"/>
            </w:pPr>
          </w:p>
        </w:tc>
      </w:tr>
      <w:tr w:rsidR="00C32F9B" w:rsidRPr="00306691">
        <w:trPr>
          <w:trHeight w:val="262"/>
        </w:trPr>
        <w:tc>
          <w:tcPr>
            <w:tcW w:w="5211" w:type="dxa"/>
          </w:tcPr>
          <w:p w:rsidR="00C32F9B" w:rsidRPr="00306691" w:rsidRDefault="00C32F9B">
            <w:r w:rsidRPr="00306691">
              <w:rPr>
                <w:b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306691" w:rsidRDefault="0084004F">
            <w:pPr>
              <w:jc w:val="center"/>
            </w:pPr>
            <w:r w:rsidRPr="00306691">
              <w:t>60</w:t>
            </w:r>
          </w:p>
        </w:tc>
      </w:tr>
      <w:tr w:rsidR="00C32F9B" w:rsidRPr="00306691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306691" w:rsidRDefault="00C32F9B" w:rsidP="0074288E">
            <w:pPr>
              <w:rPr>
                <w:b/>
              </w:rPr>
            </w:pPr>
            <w:r w:rsidRPr="00306691">
              <w:rPr>
                <w:b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306691" w:rsidRDefault="0084004F" w:rsidP="0074288E">
            <w:pPr>
              <w:jc w:val="center"/>
              <w:rPr>
                <w:b/>
              </w:rPr>
            </w:pPr>
            <w:r w:rsidRPr="00306691">
              <w:rPr>
                <w:b/>
              </w:rPr>
              <w:t>2</w:t>
            </w:r>
          </w:p>
        </w:tc>
      </w:tr>
      <w:tr w:rsidR="00C32F9B" w:rsidRPr="00306691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306691" w:rsidRDefault="00C32F9B">
            <w:pPr>
              <w:rPr>
                <w:vertAlign w:val="superscript"/>
              </w:rPr>
            </w:pPr>
            <w:r w:rsidRPr="00306691">
              <w:t>Liczba p. ECTS związana z zajęciami praktycznymi</w:t>
            </w:r>
            <w:r w:rsidRPr="00306691">
              <w:rPr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306691" w:rsidRDefault="00306691">
            <w:pPr>
              <w:jc w:val="center"/>
              <w:rPr>
                <w:b/>
              </w:rPr>
            </w:pPr>
            <w:r>
              <w:rPr>
                <w:b/>
              </w:rPr>
              <w:t>0,3</w:t>
            </w:r>
          </w:p>
        </w:tc>
      </w:tr>
      <w:tr w:rsidR="00C32F9B" w:rsidRPr="00306691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306691" w:rsidRDefault="00C32F9B">
            <w:pPr>
              <w:rPr>
                <w:b/>
              </w:rPr>
            </w:pPr>
            <w:r w:rsidRPr="00306691"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306691" w:rsidRDefault="00306691">
            <w:pPr>
              <w:jc w:val="center"/>
            </w:pPr>
            <w:r>
              <w:t>0,7</w:t>
            </w:r>
          </w:p>
        </w:tc>
      </w:tr>
    </w:tbl>
    <w:p w:rsidR="00FA3533" w:rsidRPr="00FA353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733D" w:rsidRDefault="0025733D">
      <w:r>
        <w:separator/>
      </w:r>
    </w:p>
  </w:endnote>
  <w:endnote w:type="continuationSeparator" w:id="0">
    <w:p w:rsidR="0025733D" w:rsidRDefault="002573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8C775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8C775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06691">
      <w:rPr>
        <w:rStyle w:val="Numerstrony"/>
        <w:noProof/>
      </w:rPr>
      <w:t>2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733D" w:rsidRDefault="0025733D">
      <w:r>
        <w:separator/>
      </w:r>
    </w:p>
  </w:footnote>
  <w:footnote w:type="continuationSeparator" w:id="0">
    <w:p w:rsidR="0025733D" w:rsidRDefault="002573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106C8A"/>
    <w:multiLevelType w:val="hybridMultilevel"/>
    <w:tmpl w:val="85EAF9D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7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2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24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D451B37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11"/>
  </w:num>
  <w:num w:numId="5">
    <w:abstractNumId w:val="12"/>
  </w:num>
  <w:num w:numId="6">
    <w:abstractNumId w:val="2"/>
  </w:num>
  <w:num w:numId="7">
    <w:abstractNumId w:val="19"/>
  </w:num>
  <w:num w:numId="8">
    <w:abstractNumId w:val="0"/>
  </w:num>
  <w:num w:numId="9">
    <w:abstractNumId w:val="17"/>
  </w:num>
  <w:num w:numId="10">
    <w:abstractNumId w:val="21"/>
  </w:num>
  <w:num w:numId="11">
    <w:abstractNumId w:val="15"/>
  </w:num>
  <w:num w:numId="12">
    <w:abstractNumId w:val="7"/>
  </w:num>
  <w:num w:numId="13">
    <w:abstractNumId w:val="13"/>
  </w:num>
  <w:num w:numId="14">
    <w:abstractNumId w:val="3"/>
  </w:num>
  <w:num w:numId="15">
    <w:abstractNumId w:val="20"/>
  </w:num>
  <w:num w:numId="16">
    <w:abstractNumId w:val="9"/>
  </w:num>
  <w:num w:numId="17">
    <w:abstractNumId w:val="23"/>
  </w:num>
  <w:num w:numId="18">
    <w:abstractNumId w:val="16"/>
  </w:num>
  <w:num w:numId="19">
    <w:abstractNumId w:val="22"/>
  </w:num>
  <w:num w:numId="20">
    <w:abstractNumId w:val="18"/>
  </w:num>
  <w:num w:numId="21">
    <w:abstractNumId w:val="1"/>
    <w:lvlOverride w:ilvl="0">
      <w:startOverride w:val="1"/>
    </w:lvlOverride>
  </w:num>
  <w:num w:numId="22">
    <w:abstractNumId w:val="14"/>
  </w:num>
  <w:num w:numId="23">
    <w:abstractNumId w:val="8"/>
  </w:num>
  <w:num w:numId="24">
    <w:abstractNumId w:val="5"/>
  </w:num>
  <w:num w:numId="25">
    <w:abstractNumId w:val="25"/>
  </w:num>
  <w:num w:numId="2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40D48"/>
    <w:rsid w:val="000835C7"/>
    <w:rsid w:val="000B063F"/>
    <w:rsid w:val="000B25BB"/>
    <w:rsid w:val="000B2DA0"/>
    <w:rsid w:val="000F1DE4"/>
    <w:rsid w:val="00143F4D"/>
    <w:rsid w:val="00162857"/>
    <w:rsid w:val="00174E31"/>
    <w:rsid w:val="001D49B2"/>
    <w:rsid w:val="001E7338"/>
    <w:rsid w:val="00202416"/>
    <w:rsid w:val="00243030"/>
    <w:rsid w:val="00247432"/>
    <w:rsid w:val="00256E53"/>
    <w:rsid w:val="0025733D"/>
    <w:rsid w:val="0026460B"/>
    <w:rsid w:val="002E7751"/>
    <w:rsid w:val="003036BB"/>
    <w:rsid w:val="00306691"/>
    <w:rsid w:val="00354BCC"/>
    <w:rsid w:val="00362DF1"/>
    <w:rsid w:val="00371951"/>
    <w:rsid w:val="003826CD"/>
    <w:rsid w:val="003A0E0C"/>
    <w:rsid w:val="003B012B"/>
    <w:rsid w:val="003C1271"/>
    <w:rsid w:val="003D1073"/>
    <w:rsid w:val="003D4BA8"/>
    <w:rsid w:val="003E7612"/>
    <w:rsid w:val="003F089A"/>
    <w:rsid w:val="003F7FDC"/>
    <w:rsid w:val="0041601A"/>
    <w:rsid w:val="004253A0"/>
    <w:rsid w:val="0043490F"/>
    <w:rsid w:val="004649F8"/>
    <w:rsid w:val="00474525"/>
    <w:rsid w:val="004860B8"/>
    <w:rsid w:val="00487889"/>
    <w:rsid w:val="004C3DEC"/>
    <w:rsid w:val="004D5610"/>
    <w:rsid w:val="004E34C4"/>
    <w:rsid w:val="004F018E"/>
    <w:rsid w:val="004F0F82"/>
    <w:rsid w:val="00565718"/>
    <w:rsid w:val="0058485C"/>
    <w:rsid w:val="005B3A75"/>
    <w:rsid w:val="005D5D66"/>
    <w:rsid w:val="005E010A"/>
    <w:rsid w:val="005E7E13"/>
    <w:rsid w:val="005F5203"/>
    <w:rsid w:val="005F6E91"/>
    <w:rsid w:val="00636829"/>
    <w:rsid w:val="00643CFC"/>
    <w:rsid w:val="00650321"/>
    <w:rsid w:val="0067486A"/>
    <w:rsid w:val="006762F0"/>
    <w:rsid w:val="006D4D55"/>
    <w:rsid w:val="006D73BD"/>
    <w:rsid w:val="006E66AC"/>
    <w:rsid w:val="006E7FD6"/>
    <w:rsid w:val="00724143"/>
    <w:rsid w:val="007351F4"/>
    <w:rsid w:val="0074288E"/>
    <w:rsid w:val="00742916"/>
    <w:rsid w:val="0074563B"/>
    <w:rsid w:val="0075357C"/>
    <w:rsid w:val="0076526B"/>
    <w:rsid w:val="007B3921"/>
    <w:rsid w:val="007C71AE"/>
    <w:rsid w:val="007D44CB"/>
    <w:rsid w:val="008134EB"/>
    <w:rsid w:val="00834456"/>
    <w:rsid w:val="0084004F"/>
    <w:rsid w:val="00885041"/>
    <w:rsid w:val="00892A66"/>
    <w:rsid w:val="008A0D4D"/>
    <w:rsid w:val="008C078E"/>
    <w:rsid w:val="008C291F"/>
    <w:rsid w:val="008C7755"/>
    <w:rsid w:val="008D43A6"/>
    <w:rsid w:val="00904E6C"/>
    <w:rsid w:val="00923B47"/>
    <w:rsid w:val="00944297"/>
    <w:rsid w:val="00967D9D"/>
    <w:rsid w:val="009B22F5"/>
    <w:rsid w:val="00A01B91"/>
    <w:rsid w:val="00A262CC"/>
    <w:rsid w:val="00A46DAF"/>
    <w:rsid w:val="00A813C8"/>
    <w:rsid w:val="00A85C56"/>
    <w:rsid w:val="00A91A6C"/>
    <w:rsid w:val="00AA76E3"/>
    <w:rsid w:val="00AB7FA5"/>
    <w:rsid w:val="00AF5FE2"/>
    <w:rsid w:val="00B01E31"/>
    <w:rsid w:val="00B03E84"/>
    <w:rsid w:val="00B2097B"/>
    <w:rsid w:val="00B35E6E"/>
    <w:rsid w:val="00B4484C"/>
    <w:rsid w:val="00B71297"/>
    <w:rsid w:val="00B9164C"/>
    <w:rsid w:val="00BA0A76"/>
    <w:rsid w:val="00BA4056"/>
    <w:rsid w:val="00BA6548"/>
    <w:rsid w:val="00BB4673"/>
    <w:rsid w:val="00BC3FDA"/>
    <w:rsid w:val="00BE2E02"/>
    <w:rsid w:val="00BF101B"/>
    <w:rsid w:val="00C07BA5"/>
    <w:rsid w:val="00C102A9"/>
    <w:rsid w:val="00C16A1B"/>
    <w:rsid w:val="00C32F9B"/>
    <w:rsid w:val="00C44D7D"/>
    <w:rsid w:val="00C502A4"/>
    <w:rsid w:val="00C66D8F"/>
    <w:rsid w:val="00C75B65"/>
    <w:rsid w:val="00C862C9"/>
    <w:rsid w:val="00CC4125"/>
    <w:rsid w:val="00CE3B1A"/>
    <w:rsid w:val="00CE72DA"/>
    <w:rsid w:val="00D015E8"/>
    <w:rsid w:val="00D2567D"/>
    <w:rsid w:val="00D257E9"/>
    <w:rsid w:val="00D36DD3"/>
    <w:rsid w:val="00D60E63"/>
    <w:rsid w:val="00D70C81"/>
    <w:rsid w:val="00DB164F"/>
    <w:rsid w:val="00DC3DDF"/>
    <w:rsid w:val="00DC45F9"/>
    <w:rsid w:val="00DF452E"/>
    <w:rsid w:val="00E01C16"/>
    <w:rsid w:val="00E03B05"/>
    <w:rsid w:val="00E118FB"/>
    <w:rsid w:val="00E52AFF"/>
    <w:rsid w:val="00F135F3"/>
    <w:rsid w:val="00F422CF"/>
    <w:rsid w:val="00F457B8"/>
    <w:rsid w:val="00F832C2"/>
    <w:rsid w:val="00FA0663"/>
    <w:rsid w:val="00FA3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uiPriority w:val="34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paragraph" w:customStyle="1" w:styleId="Akapitzlist1">
    <w:name w:val="Akapit z listą1"/>
    <w:basedOn w:val="Normalny"/>
    <w:rsid w:val="00B35E6E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788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5511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katarzyna olszewska</cp:lastModifiedBy>
  <cp:revision>16</cp:revision>
  <cp:lastPrinted>2013-08-22T08:33:00Z</cp:lastPrinted>
  <dcterms:created xsi:type="dcterms:W3CDTF">2012-05-25T07:13:00Z</dcterms:created>
  <dcterms:modified xsi:type="dcterms:W3CDTF">2013-08-22T08:34:00Z</dcterms:modified>
</cp:coreProperties>
</file>